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115" w:rsidRPr="00445115" w:rsidRDefault="00002AE2" w:rsidP="0044511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98393773"/>
      <w:r>
        <w:rPr>
          <w:rFonts w:ascii="Times New Roman" w:hAnsi="Times New Roman" w:cs="Times New Roman"/>
          <w:sz w:val="28"/>
          <w:szCs w:val="28"/>
        </w:rPr>
        <w:t>Оснащение</w:t>
      </w:r>
      <w:bookmarkStart w:id="1" w:name="_GoBack"/>
      <w:bookmarkEnd w:id="1"/>
      <w:r w:rsidR="00445115" w:rsidRPr="00445115">
        <w:rPr>
          <w:rFonts w:ascii="Times New Roman" w:hAnsi="Times New Roman" w:cs="Times New Roman"/>
          <w:sz w:val="28"/>
          <w:szCs w:val="28"/>
        </w:rPr>
        <w:t xml:space="preserve"> кабинета </w:t>
      </w:r>
      <w:bookmarkEnd w:id="0"/>
      <w:r w:rsidR="00445115" w:rsidRPr="00445115">
        <w:rPr>
          <w:rFonts w:ascii="Times New Roman" w:hAnsi="Times New Roman" w:cs="Times New Roman"/>
          <w:sz w:val="28"/>
          <w:szCs w:val="28"/>
        </w:rPr>
        <w:t>русского языка и литературы</w:t>
      </w:r>
    </w:p>
    <w:p w:rsidR="00445115" w:rsidRPr="00445115" w:rsidRDefault="00445115" w:rsidP="00445115">
      <w:pPr>
        <w:pStyle w:val="a3"/>
        <w:jc w:val="both"/>
        <w:rPr>
          <w:sz w:val="28"/>
          <w:szCs w:val="28"/>
        </w:rPr>
      </w:pPr>
      <w:r w:rsidRPr="00445115">
        <w:rPr>
          <w:sz w:val="28"/>
          <w:szCs w:val="28"/>
          <w:u w:val="single"/>
        </w:rPr>
        <w:t>Ф.И.О. заведующего кабинетом:</w:t>
      </w:r>
      <w:r w:rsidRPr="00445115">
        <w:rPr>
          <w:sz w:val="28"/>
          <w:szCs w:val="28"/>
        </w:rPr>
        <w:t xml:space="preserve">  Харитонова Наталья Сергеевна</w:t>
      </w:r>
    </w:p>
    <w:tbl>
      <w:tblPr>
        <w:tblW w:w="0" w:type="auto"/>
        <w:jc w:val="center"/>
        <w:tblBorders>
          <w:top w:val="single" w:sz="8" w:space="0" w:color="800080"/>
          <w:left w:val="single" w:sz="8" w:space="0" w:color="800080"/>
          <w:bottom w:val="single" w:sz="8" w:space="0" w:color="800080"/>
          <w:right w:val="single" w:sz="8" w:space="0" w:color="800080"/>
          <w:insideH w:val="single" w:sz="8" w:space="0" w:color="800080"/>
          <w:insideV w:val="single" w:sz="8" w:space="0" w:color="800080"/>
        </w:tblBorders>
        <w:tblLook w:val="01E0" w:firstRow="1" w:lastRow="1" w:firstColumn="1" w:lastColumn="1" w:noHBand="0" w:noVBand="0"/>
      </w:tblPr>
      <w:tblGrid>
        <w:gridCol w:w="3565"/>
        <w:gridCol w:w="6416"/>
      </w:tblGrid>
      <w:tr w:rsidR="00445115" w:rsidRPr="00445115" w:rsidTr="00E25CED">
        <w:trPr>
          <w:jc w:val="center"/>
        </w:trPr>
        <w:tc>
          <w:tcPr>
            <w:tcW w:w="3565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Для каких классов оборудован   кабинет                                         </w:t>
            </w:r>
          </w:p>
        </w:tc>
        <w:tc>
          <w:tcPr>
            <w:tcW w:w="6416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5-11 класс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</w:p>
        </w:tc>
      </w:tr>
      <w:tr w:rsidR="00445115" w:rsidRPr="00445115" w:rsidTr="00E25CED">
        <w:trPr>
          <w:jc w:val="center"/>
        </w:trPr>
        <w:tc>
          <w:tcPr>
            <w:tcW w:w="3565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Сколько комнат занято под      кабинет</w:t>
            </w:r>
          </w:p>
        </w:tc>
        <w:tc>
          <w:tcPr>
            <w:tcW w:w="6416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1 комната, 52 кв.м. </w:t>
            </w:r>
          </w:p>
        </w:tc>
      </w:tr>
      <w:tr w:rsidR="00445115" w:rsidRPr="00445115" w:rsidTr="00E25CED">
        <w:trPr>
          <w:jc w:val="center"/>
        </w:trPr>
        <w:tc>
          <w:tcPr>
            <w:tcW w:w="3565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 Постоянное оборудование 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кабинета                                       </w:t>
            </w:r>
          </w:p>
        </w:tc>
        <w:tc>
          <w:tcPr>
            <w:tcW w:w="6416" w:type="dxa"/>
          </w:tcPr>
          <w:p w:rsidR="00445115" w:rsidRPr="00445115" w:rsidRDefault="00445115" w:rsidP="00445115">
            <w:pPr>
              <w:pStyle w:val="a3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Учительский стол – 1шт.</w:t>
            </w:r>
          </w:p>
          <w:p w:rsidR="00445115" w:rsidRPr="00445115" w:rsidRDefault="00445115" w:rsidP="00445115">
            <w:pPr>
              <w:pStyle w:val="a3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Стул учительский – 1шт.</w:t>
            </w:r>
          </w:p>
          <w:p w:rsidR="00445115" w:rsidRPr="00445115" w:rsidRDefault="00445115" w:rsidP="00445115">
            <w:pPr>
              <w:pStyle w:val="a3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Столы ученические -15 шт.</w:t>
            </w:r>
          </w:p>
          <w:p w:rsidR="00445115" w:rsidRPr="00445115" w:rsidRDefault="00445115" w:rsidP="00445115">
            <w:pPr>
              <w:pStyle w:val="a3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Стул ученический – 30 шт. </w:t>
            </w:r>
          </w:p>
          <w:p w:rsidR="00445115" w:rsidRPr="00445115" w:rsidRDefault="00445115" w:rsidP="00445115">
            <w:pPr>
              <w:pStyle w:val="a3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Шкафы двухстворчатые – 2 шт.</w:t>
            </w:r>
          </w:p>
          <w:p w:rsidR="00445115" w:rsidRPr="00445115" w:rsidRDefault="00445115" w:rsidP="004451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115">
              <w:rPr>
                <w:rFonts w:ascii="Times New Roman" w:hAnsi="Times New Roman" w:cs="Times New Roman"/>
                <w:sz w:val="28"/>
                <w:szCs w:val="28"/>
              </w:rPr>
              <w:t>Книжная полка – 1 шт.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  <w:r w:rsidRPr="00445115">
              <w:rPr>
                <w:rFonts w:ascii="Times New Roman" w:hAnsi="Times New Roman" w:cs="Times New Roman"/>
                <w:sz w:val="28"/>
                <w:szCs w:val="28"/>
              </w:rPr>
              <w:t>Тумбы для таблиц – 2 шт.</w:t>
            </w:r>
          </w:p>
        </w:tc>
      </w:tr>
      <w:tr w:rsidR="00445115" w:rsidRPr="00445115" w:rsidTr="00E25CED">
        <w:trPr>
          <w:trHeight w:val="930"/>
          <w:jc w:val="center"/>
        </w:trPr>
        <w:tc>
          <w:tcPr>
            <w:tcW w:w="3565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Вид и оборудование  классной доски:                                        </w:t>
            </w:r>
          </w:p>
        </w:tc>
        <w:tc>
          <w:tcPr>
            <w:tcW w:w="6416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Магнитная доска; 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экран</w:t>
            </w:r>
          </w:p>
        </w:tc>
      </w:tr>
      <w:tr w:rsidR="00445115" w:rsidRPr="00445115" w:rsidTr="00E25CED">
        <w:trPr>
          <w:jc w:val="center"/>
        </w:trPr>
        <w:tc>
          <w:tcPr>
            <w:tcW w:w="3565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Сменное оборудование стендов и их оформление</w:t>
            </w:r>
          </w:p>
        </w:tc>
        <w:tc>
          <w:tcPr>
            <w:tcW w:w="6416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«Уголок внеклассного чтения»;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«Подготовка к ЕГЭ и ОГЭ»;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«К уроку»;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«Методический уголок»;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«Классный уголок»</w:t>
            </w:r>
          </w:p>
        </w:tc>
      </w:tr>
      <w:tr w:rsidR="00445115" w:rsidRPr="00445115" w:rsidTr="00E25CED">
        <w:trPr>
          <w:jc w:val="center"/>
        </w:trPr>
        <w:tc>
          <w:tcPr>
            <w:tcW w:w="3565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Технические средства обучения и инструменты.</w:t>
            </w:r>
          </w:p>
        </w:tc>
        <w:tc>
          <w:tcPr>
            <w:tcW w:w="6416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Ноутбук,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мультимедийное оборудование</w:t>
            </w:r>
          </w:p>
        </w:tc>
      </w:tr>
      <w:tr w:rsidR="00445115" w:rsidRPr="00445115" w:rsidTr="00E25CED">
        <w:trPr>
          <w:jc w:val="center"/>
        </w:trPr>
        <w:tc>
          <w:tcPr>
            <w:tcW w:w="3565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Тематические папки.</w:t>
            </w:r>
          </w:p>
        </w:tc>
        <w:tc>
          <w:tcPr>
            <w:tcW w:w="6416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Творческие работы учащихся; 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Тесты по русскому языку и литературе; 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Материалы по внеклассной работе; 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Классное руководство; 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Опорные схемы, памятки; </w:t>
            </w:r>
          </w:p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Иллюстрации и репродукции</w:t>
            </w:r>
          </w:p>
        </w:tc>
      </w:tr>
    </w:tbl>
    <w:p w:rsidR="00445115" w:rsidRPr="00445115" w:rsidRDefault="00445115" w:rsidP="00445115">
      <w:pPr>
        <w:pStyle w:val="1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bookmarkStart w:id="2" w:name="_Toc198393774"/>
      <w:r w:rsidRPr="00445115">
        <w:rPr>
          <w:rFonts w:ascii="Times New Roman" w:hAnsi="Times New Roman" w:cs="Times New Roman"/>
          <w:sz w:val="28"/>
          <w:szCs w:val="28"/>
        </w:rPr>
        <w:t>Демонстрационные плакаты</w:t>
      </w:r>
      <w:bookmarkStart w:id="3" w:name="_Toc198393775"/>
      <w:bookmarkEnd w:id="2"/>
      <w:bookmarkEnd w:id="3"/>
      <w:r w:rsidRPr="0044511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Pr="00445115">
        <w:rPr>
          <w:rFonts w:ascii="Times New Roman" w:hAnsi="Times New Roman" w:cs="Times New Roman"/>
          <w:b w:val="0"/>
          <w:u w:val="single"/>
        </w:rPr>
        <w:t>Русский язык</w:t>
      </w:r>
    </w:p>
    <w:p w:rsidR="00445115" w:rsidRPr="00445115" w:rsidRDefault="00445115" w:rsidP="004451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Разделительные Ъ и Ь.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Буквы </w:t>
      </w:r>
      <w:proofErr w:type="gramStart"/>
      <w:r w:rsidRPr="00445115">
        <w:rPr>
          <w:rFonts w:ascii="Times New Roman" w:hAnsi="Times New Roman" w:cs="Times New Roman"/>
          <w:sz w:val="28"/>
          <w:szCs w:val="28"/>
        </w:rPr>
        <w:t>О-А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 xml:space="preserve"> в корнях ЛАГ-ЛОЖ, РАСТ-РАЩ-РОС.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Буквы Ы-И после Ц.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Три склонения имен существительных.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Склонение имен существительных.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Безударные гласные в окончаниях прилагательных.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Правописание ТСЯ-ТЬСЯ в глаголах.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Буквы </w:t>
      </w:r>
      <w:proofErr w:type="gramStart"/>
      <w:r w:rsidRPr="00445115">
        <w:rPr>
          <w:rFonts w:ascii="Times New Roman" w:hAnsi="Times New Roman" w:cs="Times New Roman"/>
          <w:sz w:val="28"/>
          <w:szCs w:val="28"/>
        </w:rPr>
        <w:t>Е-И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 xml:space="preserve"> в корнях с чередованием.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lastRenderedPageBreak/>
        <w:t>Как определить спряжение глаголов с безударным личным окончанием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Спряжение глаголов.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Употребление Ь на конце слов после шипящих.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Знаки препинания в предложениях с однородными членами.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Члены предложения.</w:t>
      </w:r>
    </w:p>
    <w:p w:rsidR="00445115" w:rsidRPr="00445115" w:rsidRDefault="00445115" w:rsidP="00445115">
      <w:pPr>
        <w:pStyle w:val="a7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Чередующиеся гласные в корнях.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Гласные в приставках </w:t>
      </w:r>
      <w:proofErr w:type="gramStart"/>
      <w:r w:rsidRPr="00445115">
        <w:rPr>
          <w:rFonts w:ascii="Times New Roman" w:hAnsi="Times New Roman" w:cs="Times New Roman"/>
          <w:sz w:val="28"/>
          <w:szCs w:val="28"/>
        </w:rPr>
        <w:t>ПРЕ-ПРИ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>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НЕ с существительными.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НЕ с прилагательными.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Дефисное написание сложных прилагательных.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Н и НН в суффиксах имен прилагательных.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Разряды местоимений.</w:t>
      </w:r>
    </w:p>
    <w:p w:rsidR="00445115" w:rsidRPr="00445115" w:rsidRDefault="00445115" w:rsidP="00445115">
      <w:pPr>
        <w:pStyle w:val="a7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Причастие как особая форма глагола.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Причастный оборот.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Действительные и страдательные причастия.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Слитное и раздельное написание НЕ с причастиями.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Н и НН в суффиксах прилагательных и причастий.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Деепричастие как особая форма глагола.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Деепричастный оборот.</w:t>
      </w:r>
    </w:p>
    <w:p w:rsidR="00445115" w:rsidRPr="00445115" w:rsidRDefault="00445115" w:rsidP="00445115">
      <w:pPr>
        <w:pStyle w:val="a7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Тире между подлежащим и сказуемым.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Союзы при однородных членах предложения.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Обобщающие слова при однородных членах.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Предложения с прямой речью.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Односоставные предложения.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Обособление определений.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Обособление обстоятельств.</w:t>
      </w:r>
    </w:p>
    <w:p w:rsidR="00445115" w:rsidRPr="00445115" w:rsidRDefault="00445115" w:rsidP="00445115">
      <w:pPr>
        <w:pStyle w:val="a7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Знаки препинания в</w:t>
      </w:r>
      <w:proofErr w:type="gramStart"/>
      <w:r w:rsidRPr="00445115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>/С предложении.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Знаки препинания в С/</w:t>
      </w:r>
      <w:proofErr w:type="gramStart"/>
      <w:r w:rsidRPr="0044511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 xml:space="preserve"> предложении.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С/</w:t>
      </w:r>
      <w:proofErr w:type="gramStart"/>
      <w:r w:rsidRPr="0044511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 xml:space="preserve"> предложения с несколькими придаточными.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Пунктуация в сложных предложениях с </w:t>
      </w:r>
      <w:proofErr w:type="spellStart"/>
      <w:proofErr w:type="gramStart"/>
      <w:r w:rsidRPr="00445115">
        <w:rPr>
          <w:rFonts w:ascii="Times New Roman" w:hAnsi="Times New Roman" w:cs="Times New Roman"/>
          <w:sz w:val="28"/>
          <w:szCs w:val="28"/>
        </w:rPr>
        <w:t>сочин</w:t>
      </w:r>
      <w:proofErr w:type="spellEnd"/>
      <w:r w:rsidRPr="00445115">
        <w:rPr>
          <w:rFonts w:ascii="Times New Roman" w:hAnsi="Times New Roman" w:cs="Times New Roman"/>
          <w:sz w:val="28"/>
          <w:szCs w:val="28"/>
        </w:rPr>
        <w:t>. и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5115">
        <w:rPr>
          <w:rFonts w:ascii="Times New Roman" w:hAnsi="Times New Roman" w:cs="Times New Roman"/>
          <w:sz w:val="28"/>
          <w:szCs w:val="28"/>
        </w:rPr>
        <w:t>подчин</w:t>
      </w:r>
      <w:proofErr w:type="spellEnd"/>
      <w:r w:rsidRPr="00445115">
        <w:rPr>
          <w:rFonts w:ascii="Times New Roman" w:hAnsi="Times New Roman" w:cs="Times New Roman"/>
          <w:sz w:val="28"/>
          <w:szCs w:val="28"/>
        </w:rPr>
        <w:t>. связью.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Знаки препинания в</w:t>
      </w:r>
      <w:proofErr w:type="gramStart"/>
      <w:r w:rsidRPr="00445115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>/С предложении.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Стили речи.</w:t>
      </w:r>
    </w:p>
    <w:p w:rsidR="00445115" w:rsidRPr="00445115" w:rsidRDefault="00445115" w:rsidP="004451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Имя существительное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Понятие об имени существительном.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Три склонения имен существительных. Разносклоняемые.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Склонение имен существительных.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НЕ с существительными.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Гласные О-Е после шипящих и </w:t>
      </w:r>
      <w:proofErr w:type="gramStart"/>
      <w:r w:rsidRPr="00445115">
        <w:rPr>
          <w:rFonts w:ascii="Times New Roman" w:hAnsi="Times New Roman" w:cs="Times New Roman"/>
          <w:sz w:val="28"/>
          <w:szCs w:val="28"/>
        </w:rPr>
        <w:t>Ц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 xml:space="preserve"> в окончаниях и суффиксах </w:t>
      </w:r>
      <w:proofErr w:type="spellStart"/>
      <w:r w:rsidRPr="00445115">
        <w:rPr>
          <w:rFonts w:ascii="Times New Roman" w:hAnsi="Times New Roman" w:cs="Times New Roman"/>
          <w:sz w:val="28"/>
          <w:szCs w:val="28"/>
        </w:rPr>
        <w:t>сущ</w:t>
      </w:r>
      <w:proofErr w:type="spellEnd"/>
      <w:r w:rsidRPr="00445115">
        <w:rPr>
          <w:rFonts w:ascii="Times New Roman" w:hAnsi="Times New Roman" w:cs="Times New Roman"/>
          <w:sz w:val="28"/>
          <w:szCs w:val="28"/>
        </w:rPr>
        <w:t>-х.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Употребление Ь на конце существительных после шипящих.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Морфологический разбор имени существительного.</w:t>
      </w: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lastRenderedPageBreak/>
        <w:t>Имя прилагательное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Понятие об имени прилагательном.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Образование степеней сравнения имен прилагательных.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Разряды имен прилагательных по значению.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НЕ с прилагательными.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Безударные гласные в окончаниях прилагательных.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Различение на письме суффиксов прилагательных</w:t>
      </w:r>
      <w:proofErr w:type="gramStart"/>
      <w:r w:rsidRPr="0044511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 xml:space="preserve"> и СК.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Н и НН в суффиксах прилагательных.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Дефисное написание сложных прилагательных.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Морфологический разбор имен прилагательных.</w:t>
      </w: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Имя числительное, местоимение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Понятие об имени числительном.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Склонение числительных </w:t>
      </w:r>
      <w:r w:rsidRPr="00445115">
        <w:rPr>
          <w:rFonts w:ascii="Times New Roman" w:hAnsi="Times New Roman" w:cs="Times New Roman"/>
          <w:b/>
          <w:sz w:val="28"/>
          <w:szCs w:val="28"/>
        </w:rPr>
        <w:t>40, 90, 100.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Склонение числительных </w:t>
      </w:r>
      <w:r w:rsidRPr="00445115">
        <w:rPr>
          <w:rFonts w:ascii="Times New Roman" w:hAnsi="Times New Roman" w:cs="Times New Roman"/>
          <w:b/>
          <w:sz w:val="28"/>
          <w:szCs w:val="28"/>
        </w:rPr>
        <w:t>от 50 до 80; от 500 до 900; 200, 300, 400.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Склонение числительных </w:t>
      </w:r>
      <w:r w:rsidRPr="00445115">
        <w:rPr>
          <w:rFonts w:ascii="Times New Roman" w:hAnsi="Times New Roman" w:cs="Times New Roman"/>
          <w:b/>
          <w:sz w:val="28"/>
          <w:szCs w:val="28"/>
        </w:rPr>
        <w:t>двое, трое, четверо.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Склонение числительных </w:t>
      </w:r>
      <w:r w:rsidRPr="00445115">
        <w:rPr>
          <w:rFonts w:ascii="Times New Roman" w:hAnsi="Times New Roman" w:cs="Times New Roman"/>
          <w:b/>
          <w:sz w:val="28"/>
          <w:szCs w:val="28"/>
        </w:rPr>
        <w:t>оба, обе.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Морфологический разбор имени числительного.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Понятие о местоимении.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Склонение вопросительных местоимений.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Правописание отрицательных местоимений.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Склонение личных местоимений 3 лица.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Склонение местоимений 1 и 2 лица с предлогами.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Склонение местоимений 3 лица с предлогами.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Разряды местоимений.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Морфологический разбор местоимения.</w:t>
      </w: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Глагол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Понятие о глаголе.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Определение спряжения глагола с безударным окончанием.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Спряжение глаголов.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Правописание ТСЯ-ТЬСЯ в глаголах.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Наклонение глагола.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Морфологический разбор глагола.</w:t>
      </w: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Наречие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Понятие о наречии.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Степени сравнения наречия.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НЕ с наречиями на</w:t>
      </w:r>
      <w:proofErr w:type="gramStart"/>
      <w:r w:rsidRPr="00445115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445115">
        <w:rPr>
          <w:rFonts w:ascii="Times New Roman" w:hAnsi="Times New Roman" w:cs="Times New Roman"/>
          <w:sz w:val="28"/>
          <w:szCs w:val="28"/>
        </w:rPr>
        <w:t>, Е.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Дефис между частями слов в наречиях.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Ь после шипящих на конце наречий.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Морфологический разбор наречия.</w:t>
      </w: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Причастие и деепричастие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Причастие как особая форма глагола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Причастный оборот.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lastRenderedPageBreak/>
        <w:t xml:space="preserve"> Действительные и страдательные причастия.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НЕ с причастиями.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Н и НН в суффиксах прилагательных и причастий.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Гласные перед Н и НН в причастиях и прилагательных.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Морфологический разбор причастия.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Деепричастие как особая форма глагола.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Деепричастный оборот.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Правописание деепричастий.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Употребление деепричастий.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Морфологический разбор деепричастий.</w:t>
      </w: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115" w:rsidRPr="00445115" w:rsidRDefault="00445115" w:rsidP="00445115">
      <w:pPr>
        <w:pStyle w:val="a7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Частицы и междометия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Понятие о частице.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Разряды частиц.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Раздельное и дефисное написание частиц.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Правописание частиц НЕ и НИ.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 xml:space="preserve"> Морфологический разбор частицы.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Понятие о междометиях.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Дефис в междометиях. Знаки препинания при междометиях.</w:t>
      </w:r>
    </w:p>
    <w:p w:rsidR="00445115" w:rsidRPr="00445115" w:rsidRDefault="00445115" w:rsidP="00445115">
      <w:pPr>
        <w:pStyle w:val="a7"/>
        <w:tabs>
          <w:tab w:val="center" w:pos="5179"/>
        </w:tabs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ab/>
      </w:r>
    </w:p>
    <w:p w:rsidR="00445115" w:rsidRPr="00445115" w:rsidRDefault="00445115" w:rsidP="00445115">
      <w:pPr>
        <w:pStyle w:val="a7"/>
        <w:tabs>
          <w:tab w:val="center" w:pos="517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115">
        <w:rPr>
          <w:rFonts w:ascii="Times New Roman" w:hAnsi="Times New Roman" w:cs="Times New Roman"/>
          <w:b/>
          <w:sz w:val="28"/>
          <w:szCs w:val="28"/>
        </w:rPr>
        <w:t>Служебные части речи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Понятие о союзе.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Значение подчинительных и сочинительных союзов.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Отличие союзов от омонимичных местоимений и наречий.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Запятая перед союзами в сложном предложении.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Пунктуация при однородных членах.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Понятие о предлоге.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Слитное, раздельное и дефисное написание.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Производные и непроизводные предлоги.</w:t>
      </w:r>
    </w:p>
    <w:p w:rsidR="00445115" w:rsidRPr="00445115" w:rsidRDefault="00445115" w:rsidP="00445115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45115">
        <w:rPr>
          <w:rFonts w:ascii="Times New Roman" w:hAnsi="Times New Roman" w:cs="Times New Roman"/>
          <w:sz w:val="28"/>
          <w:szCs w:val="28"/>
        </w:rPr>
        <w:t>Употребление предлогов.</w:t>
      </w:r>
    </w:p>
    <w:p w:rsidR="00445115" w:rsidRPr="00445115" w:rsidRDefault="00445115" w:rsidP="00445115">
      <w:pPr>
        <w:rPr>
          <w:rFonts w:ascii="Times New Roman" w:hAnsi="Times New Roman" w:cs="Times New Roman"/>
        </w:rPr>
      </w:pPr>
    </w:p>
    <w:p w:rsidR="00445115" w:rsidRPr="00445115" w:rsidRDefault="00445115" w:rsidP="00445115">
      <w:pPr>
        <w:pStyle w:val="1"/>
        <w:jc w:val="center"/>
        <w:rPr>
          <w:rFonts w:ascii="Times New Roman" w:hAnsi="Times New Roman" w:cs="Times New Roman"/>
          <w:iCs/>
          <w:sz w:val="28"/>
          <w:szCs w:val="28"/>
        </w:rPr>
      </w:pPr>
      <w:bookmarkStart w:id="4" w:name="_Toc198393787"/>
      <w:r w:rsidRPr="00445115">
        <w:rPr>
          <w:rFonts w:ascii="Times New Roman" w:hAnsi="Times New Roman" w:cs="Times New Roman"/>
          <w:iCs/>
          <w:sz w:val="28"/>
          <w:szCs w:val="28"/>
        </w:rPr>
        <w:t xml:space="preserve">Портреты </w:t>
      </w:r>
      <w:bookmarkEnd w:id="4"/>
      <w:r w:rsidRPr="00445115">
        <w:rPr>
          <w:rFonts w:ascii="Times New Roman" w:hAnsi="Times New Roman" w:cs="Times New Roman"/>
          <w:iCs/>
          <w:sz w:val="28"/>
          <w:szCs w:val="28"/>
        </w:rPr>
        <w:t>выдающихся лингвистов</w:t>
      </w:r>
    </w:p>
    <w:p w:rsidR="00445115" w:rsidRPr="00445115" w:rsidRDefault="00445115" w:rsidP="00445115">
      <w:pPr>
        <w:pStyle w:val="a3"/>
        <w:jc w:val="both"/>
        <w:rPr>
          <w:sz w:val="28"/>
          <w:szCs w:val="28"/>
        </w:rPr>
        <w:sectPr w:rsidR="00445115" w:rsidRPr="00445115" w:rsidSect="00445115">
          <w:footerReference w:type="even" r:id="rId8"/>
          <w:footerReference w:type="default" r:id="rId9"/>
          <w:pgSz w:w="11906" w:h="16838"/>
          <w:pgMar w:top="851" w:right="851" w:bottom="851" w:left="851" w:header="709" w:footer="709" w:gutter="0"/>
          <w:pgNumType w:fmt="numberInDash"/>
          <w:cols w:space="708"/>
          <w:titlePg/>
          <w:docGrid w:linePitch="360"/>
        </w:sectPr>
      </w:pPr>
      <w:r w:rsidRPr="00445115">
        <w:rPr>
          <w:sz w:val="28"/>
          <w:szCs w:val="28"/>
        </w:rPr>
        <w:t xml:space="preserve">А. Х. Востоков, В. И. Даль, А. А. </w:t>
      </w:r>
      <w:proofErr w:type="spellStart"/>
      <w:r w:rsidRPr="00445115">
        <w:rPr>
          <w:sz w:val="28"/>
          <w:szCs w:val="28"/>
        </w:rPr>
        <w:t>Потебня</w:t>
      </w:r>
      <w:proofErr w:type="spellEnd"/>
      <w:r w:rsidRPr="00445115">
        <w:rPr>
          <w:sz w:val="28"/>
          <w:szCs w:val="28"/>
        </w:rPr>
        <w:t xml:space="preserve">, А. А. Шахматов, Д. Н. Ушаков, А. М. </w:t>
      </w:r>
      <w:proofErr w:type="spellStart"/>
      <w:r w:rsidRPr="00445115">
        <w:rPr>
          <w:sz w:val="28"/>
          <w:szCs w:val="28"/>
        </w:rPr>
        <w:t>Пешковский</w:t>
      </w:r>
      <w:proofErr w:type="spellEnd"/>
      <w:r w:rsidRPr="00445115">
        <w:rPr>
          <w:sz w:val="28"/>
          <w:szCs w:val="28"/>
        </w:rPr>
        <w:t>, Л. В. Щерба, В. В. Виноградов, С. И. Ожегов</w:t>
      </w:r>
    </w:p>
    <w:p w:rsidR="00445115" w:rsidRPr="00445115" w:rsidRDefault="00445115" w:rsidP="00445115">
      <w:pPr>
        <w:pStyle w:val="a3"/>
        <w:jc w:val="both"/>
        <w:rPr>
          <w:sz w:val="28"/>
          <w:szCs w:val="28"/>
        </w:rPr>
        <w:sectPr w:rsidR="00445115" w:rsidRPr="00445115" w:rsidSect="00445115">
          <w:type w:val="continuous"/>
          <w:pgSz w:w="11906" w:h="16838"/>
          <w:pgMar w:top="851" w:right="851" w:bottom="851" w:left="851" w:header="709" w:footer="709" w:gutter="0"/>
          <w:cols w:num="2" w:space="708" w:equalWidth="0">
            <w:col w:w="4748" w:space="708"/>
            <w:col w:w="4748"/>
          </w:cols>
          <w:docGrid w:linePitch="360"/>
        </w:sectPr>
      </w:pPr>
      <w:r w:rsidRPr="00445115">
        <w:rPr>
          <w:sz w:val="28"/>
          <w:szCs w:val="28"/>
        </w:rPr>
        <w:lastRenderedPageBreak/>
        <w:t xml:space="preserve">  </w:t>
      </w:r>
    </w:p>
    <w:p w:rsidR="00445115" w:rsidRPr="00445115" w:rsidRDefault="00445115" w:rsidP="00445115">
      <w:pPr>
        <w:pStyle w:val="a3"/>
        <w:jc w:val="both"/>
        <w:rPr>
          <w:sz w:val="28"/>
          <w:szCs w:val="28"/>
        </w:rPr>
      </w:pPr>
    </w:p>
    <w:p w:rsidR="00445115" w:rsidRPr="00445115" w:rsidRDefault="00445115" w:rsidP="0044511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198393788"/>
      <w:r w:rsidRPr="00445115">
        <w:rPr>
          <w:rFonts w:ascii="Times New Roman" w:hAnsi="Times New Roman" w:cs="Times New Roman"/>
          <w:sz w:val="28"/>
          <w:szCs w:val="28"/>
        </w:rPr>
        <w:t>Учебники и дополнительная литература</w:t>
      </w:r>
      <w:bookmarkEnd w:id="5"/>
    </w:p>
    <w:p w:rsidR="00445115" w:rsidRPr="00445115" w:rsidRDefault="00445115" w:rsidP="00445115">
      <w:pPr>
        <w:ind w:left="360"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4626"/>
        <w:gridCol w:w="4347"/>
      </w:tblGrid>
      <w:tr w:rsidR="00445115" w:rsidRPr="00445115" w:rsidTr="00445115">
        <w:trPr>
          <w:trHeight w:val="877"/>
        </w:trPr>
        <w:tc>
          <w:tcPr>
            <w:tcW w:w="1242" w:type="dxa"/>
            <w:vAlign w:val="center"/>
          </w:tcPr>
          <w:p w:rsidR="00445115" w:rsidRPr="00445115" w:rsidRDefault="00445115" w:rsidP="00E25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115">
              <w:rPr>
                <w:rFonts w:ascii="Times New Roman" w:hAnsi="Times New Roman" w:cs="Times New Roman"/>
                <w:sz w:val="28"/>
                <w:szCs w:val="28"/>
              </w:rPr>
              <w:t>Класс, предмет</w:t>
            </w:r>
          </w:p>
        </w:tc>
        <w:tc>
          <w:tcPr>
            <w:tcW w:w="4626" w:type="dxa"/>
            <w:vAlign w:val="center"/>
          </w:tcPr>
          <w:p w:rsidR="00445115" w:rsidRPr="00445115" w:rsidRDefault="00445115" w:rsidP="00E25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115">
              <w:rPr>
                <w:rFonts w:ascii="Times New Roman" w:hAnsi="Times New Roman" w:cs="Times New Roman"/>
                <w:sz w:val="28"/>
                <w:szCs w:val="28"/>
              </w:rPr>
              <w:t>Учебник, автор, издательство</w:t>
            </w:r>
          </w:p>
        </w:tc>
        <w:tc>
          <w:tcPr>
            <w:tcW w:w="4347" w:type="dxa"/>
            <w:vAlign w:val="center"/>
          </w:tcPr>
          <w:p w:rsidR="00445115" w:rsidRPr="00445115" w:rsidRDefault="00445115" w:rsidP="00E25CE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5115">
              <w:rPr>
                <w:rFonts w:ascii="Times New Roman" w:hAnsi="Times New Roman" w:cs="Times New Roman"/>
                <w:sz w:val="28"/>
                <w:szCs w:val="28"/>
              </w:rPr>
              <w:t>Дополнительная литература</w:t>
            </w:r>
          </w:p>
        </w:tc>
      </w:tr>
      <w:tr w:rsidR="00445115" w:rsidRPr="00445115" w:rsidTr="00445115">
        <w:trPr>
          <w:cantSplit/>
          <w:trHeight w:val="1134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5 класс, русский язык</w:t>
            </w:r>
          </w:p>
        </w:tc>
        <w:tc>
          <w:tcPr>
            <w:tcW w:w="4626" w:type="dxa"/>
          </w:tcPr>
          <w:p w:rsidR="00445115" w:rsidRPr="00986845" w:rsidRDefault="00445115" w:rsidP="008201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8201FB">
              <w:rPr>
                <w:rFonts w:ascii="Times New Roman" w:hAnsi="Times New Roman" w:cs="Times New Roman"/>
                <w:sz w:val="26"/>
                <w:szCs w:val="26"/>
              </w:rPr>
              <w:t xml:space="preserve">усский язык. </w:t>
            </w: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5 класс</w:t>
            </w:r>
            <w:r w:rsidR="008201FB">
              <w:rPr>
                <w:rFonts w:ascii="Times New Roman" w:hAnsi="Times New Roman" w:cs="Times New Roman"/>
                <w:sz w:val="26"/>
                <w:szCs w:val="26"/>
              </w:rPr>
              <w:t>.-</w:t>
            </w: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201FB">
              <w:rPr>
                <w:rFonts w:ascii="Times New Roman" w:hAnsi="Times New Roman" w:cs="Times New Roman"/>
                <w:sz w:val="26"/>
                <w:szCs w:val="26"/>
              </w:rPr>
              <w:t>Ладыженская</w:t>
            </w:r>
            <w:proofErr w:type="spellEnd"/>
            <w:r w:rsidR="008201FB">
              <w:rPr>
                <w:rFonts w:ascii="Times New Roman" w:hAnsi="Times New Roman" w:cs="Times New Roman"/>
                <w:sz w:val="26"/>
                <w:szCs w:val="26"/>
              </w:rPr>
              <w:t xml:space="preserve"> Т.А., Баранов</w:t>
            </w:r>
            <w:r w:rsidR="008201FB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М.Т.</w:t>
            </w:r>
            <w:r w:rsidR="008201F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М., «Просвещение», 2008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Уроки русского языка в 5 классе. Книга для учителя. Г.А. Богданова, М: Изд-во Дом «ГЕНЖЕР», 2009.</w:t>
            </w:r>
          </w:p>
        </w:tc>
      </w:tr>
      <w:tr w:rsidR="00445115" w:rsidRPr="00445115" w:rsidTr="00445115">
        <w:trPr>
          <w:cantSplit/>
          <w:trHeight w:val="1134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6 класс, русский язык</w:t>
            </w:r>
          </w:p>
        </w:tc>
        <w:tc>
          <w:tcPr>
            <w:tcW w:w="4626" w:type="dxa"/>
          </w:tcPr>
          <w:p w:rsidR="00445115" w:rsidRPr="00986845" w:rsidRDefault="00445115" w:rsidP="008201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Русский язык</w:t>
            </w:r>
            <w:r w:rsidR="008201F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6 класс</w:t>
            </w:r>
            <w:r w:rsidR="008201F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8201FB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099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="008201FB">
              <w:rPr>
                <w:rFonts w:ascii="Times New Roman" w:hAnsi="Times New Roman" w:cs="Times New Roman"/>
                <w:sz w:val="26"/>
                <w:szCs w:val="26"/>
              </w:rPr>
              <w:t>Ладыженская</w:t>
            </w:r>
            <w:proofErr w:type="spellEnd"/>
            <w:r w:rsidR="008201FB">
              <w:rPr>
                <w:rFonts w:ascii="Times New Roman" w:hAnsi="Times New Roman" w:cs="Times New Roman"/>
                <w:sz w:val="26"/>
                <w:szCs w:val="26"/>
              </w:rPr>
              <w:t xml:space="preserve"> Т.А., Баранов</w:t>
            </w:r>
            <w:r w:rsidR="008201FB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М.Т.</w:t>
            </w:r>
            <w:r w:rsidR="008201F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М., «Просвещение», 2008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Богданова Г.А. Уроки русского языка в 6 классе: Кн. для учителя: Из опыта работы.- 2-е изд., </w:t>
            </w:r>
            <w:proofErr w:type="spell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испр</w:t>
            </w:r>
            <w:proofErr w:type="spell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. и доп.- М.: Просвещение, 1991.</w:t>
            </w:r>
          </w:p>
          <w:p w:rsidR="00445115" w:rsidRPr="00986845" w:rsidRDefault="00445115" w:rsidP="00E25C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Русский язык. 6 класс. Поурочные планы по учебнику М.П.Баранова и др. /Сост. </w:t>
            </w:r>
            <w:proofErr w:type="spell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Н.В.Сиденко</w:t>
            </w:r>
            <w:proofErr w:type="spell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– Волгоград: ИТД «Корифей», 2007</w:t>
            </w:r>
          </w:p>
        </w:tc>
      </w:tr>
      <w:tr w:rsidR="00445115" w:rsidRPr="00445115" w:rsidTr="00445115">
        <w:trPr>
          <w:cantSplit/>
          <w:trHeight w:val="1134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7 класс, русский язык</w:t>
            </w:r>
          </w:p>
        </w:tc>
        <w:tc>
          <w:tcPr>
            <w:tcW w:w="4626" w:type="dxa"/>
          </w:tcPr>
          <w:p w:rsidR="00445115" w:rsidRPr="00986845" w:rsidRDefault="00445115" w:rsidP="008201F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Русский 7 </w:t>
            </w:r>
            <w:proofErr w:type="spell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8201FB">
              <w:rPr>
                <w:rFonts w:ascii="Times New Roman" w:hAnsi="Times New Roman" w:cs="Times New Roman"/>
                <w:sz w:val="26"/>
                <w:szCs w:val="26"/>
              </w:rPr>
              <w:t>- Баранов</w:t>
            </w:r>
            <w:r w:rsidR="008201FB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М.Т., Григорян Л.Т.</w:t>
            </w:r>
            <w:r w:rsidR="008201FB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М., «Просвещение», 2009</w:t>
            </w:r>
          </w:p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7" w:type="dxa"/>
          </w:tcPr>
          <w:p w:rsidR="00445115" w:rsidRPr="00986845" w:rsidRDefault="00445115" w:rsidP="00E25CED">
            <w:pPr>
              <w:widowControl w:val="0"/>
              <w:shd w:val="clear" w:color="auto" w:fill="FFFFFF"/>
              <w:tabs>
                <w:tab w:val="left" w:pos="426"/>
              </w:tabs>
              <w:autoSpaceDE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Богданова Г. А. Уроки русского языка в 7 классе: книга для учителя / Г. А. Богданова. </w:t>
            </w:r>
            <w:proofErr w:type="gram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-М</w:t>
            </w:r>
            <w:proofErr w:type="gram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.: Просвещение, 2001.</w:t>
            </w:r>
          </w:p>
        </w:tc>
      </w:tr>
      <w:tr w:rsidR="00445115" w:rsidRPr="00445115" w:rsidTr="00445115">
        <w:trPr>
          <w:cantSplit/>
          <w:trHeight w:val="1134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8 класс, русский язык</w:t>
            </w:r>
          </w:p>
        </w:tc>
        <w:tc>
          <w:tcPr>
            <w:tcW w:w="4626" w:type="dxa"/>
          </w:tcPr>
          <w:p w:rsidR="00445115" w:rsidRPr="00986845" w:rsidRDefault="008201FB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С.Г.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Бархударов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С.Е.Крючков</w:t>
            </w:r>
            <w:proofErr w:type="spellEnd"/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«Русский язык» 8 класс. М., «Просвещение», 2008</w:t>
            </w:r>
          </w:p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7" w:type="dxa"/>
          </w:tcPr>
          <w:p w:rsidR="00445115" w:rsidRPr="00986845" w:rsidRDefault="00445115" w:rsidP="00E25C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Русский язык. 8 класс. Поурочные планы по учебнику М.П.Баранова и др. /Сост. </w:t>
            </w:r>
            <w:proofErr w:type="spell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Н.В.Сиденко</w:t>
            </w:r>
            <w:proofErr w:type="spell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– Волгоград: ИТД «Корифей», 2007</w:t>
            </w:r>
          </w:p>
          <w:p w:rsidR="00445115" w:rsidRPr="00986845" w:rsidRDefault="00445115" w:rsidP="00E25CED">
            <w:pPr>
              <w:tabs>
                <w:tab w:val="left" w:pos="514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Н.В.Егорова. Поурочные разработки по русскому языку. 8 класс. – М.: «ВАКО»</w:t>
            </w:r>
          </w:p>
        </w:tc>
      </w:tr>
      <w:tr w:rsidR="00445115" w:rsidRPr="00445115" w:rsidTr="00445115">
        <w:trPr>
          <w:cantSplit/>
          <w:trHeight w:val="1268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9 класс, русский язык</w:t>
            </w:r>
          </w:p>
        </w:tc>
        <w:tc>
          <w:tcPr>
            <w:tcW w:w="4626" w:type="dxa"/>
          </w:tcPr>
          <w:p w:rsidR="00445115" w:rsidRPr="00986845" w:rsidRDefault="008201FB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С.Г.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Бархударов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С.Е. Крючков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Русский язык 9 </w:t>
            </w:r>
            <w:proofErr w:type="spellStart"/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>М., «Просвещение», 2008</w:t>
            </w:r>
          </w:p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47" w:type="dxa"/>
          </w:tcPr>
          <w:p w:rsidR="00445115" w:rsidRPr="00986845" w:rsidRDefault="00445115" w:rsidP="00E25CED">
            <w:pPr>
              <w:pStyle w:val="a7"/>
              <w:widowControl w:val="0"/>
              <w:tabs>
                <w:tab w:val="left" w:pos="735"/>
                <w:tab w:val="center" w:pos="545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Г.А.  Богданова. Уроки  русского  языка  в  9 классе: книга  для  учителя. – М.: Просвещение, 2002 </w:t>
            </w:r>
          </w:p>
          <w:p w:rsidR="00445115" w:rsidRPr="00986845" w:rsidRDefault="00445115" w:rsidP="00E25CED">
            <w:pPr>
              <w:pStyle w:val="a7"/>
              <w:widowControl w:val="0"/>
              <w:tabs>
                <w:tab w:val="left" w:pos="735"/>
                <w:tab w:val="center" w:pos="5457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eastAsia="Times New Roman" w:hAnsi="Times New Roman" w:cs="Times New Roman"/>
                <w:sz w:val="26"/>
                <w:szCs w:val="26"/>
              </w:rPr>
              <w:t>Егорова  Н.В. Поурочные  разработки  по  русскому  языку: 9 класс: универсальное  пособие</w:t>
            </w:r>
            <w:proofErr w:type="gramStart"/>
            <w:r w:rsidRPr="00986845">
              <w:rPr>
                <w:rFonts w:ascii="Times New Roman" w:eastAsia="Times New Roman" w:hAnsi="Times New Roman" w:cs="Times New Roman"/>
                <w:sz w:val="26"/>
                <w:szCs w:val="26"/>
              </w:rPr>
              <w:t>.-</w:t>
            </w:r>
            <w:proofErr w:type="gramEnd"/>
            <w:r w:rsidRPr="009868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М.: </w:t>
            </w:r>
            <w:proofErr w:type="spellStart"/>
            <w:r w:rsidRPr="00986845">
              <w:rPr>
                <w:rFonts w:ascii="Times New Roman" w:eastAsia="Times New Roman" w:hAnsi="Times New Roman" w:cs="Times New Roman"/>
                <w:sz w:val="26"/>
                <w:szCs w:val="26"/>
              </w:rPr>
              <w:t>Вако</w:t>
            </w:r>
            <w:proofErr w:type="spellEnd"/>
            <w:r w:rsidRPr="009868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2004 </w:t>
            </w:r>
          </w:p>
        </w:tc>
      </w:tr>
      <w:tr w:rsidR="00445115" w:rsidRPr="00445115" w:rsidTr="00445115">
        <w:trPr>
          <w:cantSplit/>
          <w:trHeight w:val="1822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класс, русский язык</w:t>
            </w:r>
          </w:p>
        </w:tc>
        <w:tc>
          <w:tcPr>
            <w:tcW w:w="4626" w:type="dxa"/>
          </w:tcPr>
          <w:p w:rsidR="008201FB" w:rsidRDefault="008201FB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Н.Г.Гольцова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И.В.Шамшин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Русский язык, 10-11 класс,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>М. «Русское слово», 2011 г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</w:t>
            </w:r>
          </w:p>
          <w:p w:rsidR="008201FB" w:rsidRPr="00986845" w:rsidRDefault="008201FB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01FB">
              <w:rPr>
                <w:rFonts w:ascii="Times New Roman" w:hAnsi="Times New Roman" w:cs="Times New Roman"/>
                <w:sz w:val="26"/>
                <w:szCs w:val="26"/>
              </w:rPr>
              <w:t>Бабайцева</w:t>
            </w:r>
            <w:proofErr w:type="spellEnd"/>
            <w:r w:rsidRPr="008201FB">
              <w:rPr>
                <w:rFonts w:ascii="Times New Roman" w:hAnsi="Times New Roman" w:cs="Times New Roman"/>
                <w:sz w:val="26"/>
                <w:szCs w:val="26"/>
              </w:rPr>
              <w:t xml:space="preserve"> В. В. Русский язык. 10-11 </w:t>
            </w:r>
            <w:proofErr w:type="spellStart"/>
            <w:r w:rsidRPr="008201FB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8201FB">
              <w:rPr>
                <w:rFonts w:ascii="Times New Roman" w:hAnsi="Times New Roman" w:cs="Times New Roman"/>
                <w:sz w:val="26"/>
                <w:szCs w:val="26"/>
              </w:rPr>
              <w:t>. Углублённый уровень. - М.: Дрофа, 2014.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Гольцова</w:t>
            </w:r>
            <w:proofErr w:type="spell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Н.Г., </w:t>
            </w:r>
            <w:proofErr w:type="spell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Мищерина</w:t>
            </w:r>
            <w:proofErr w:type="spell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М.А. Русский язык.10-11 классы. Книга для учителя.- М.: Русское слово, 2011</w:t>
            </w:r>
          </w:p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И.В.Золотарева, Л.П.Дмитриева. Поурочные разработки по русскому языку.10 класс – М. ВАКО. 2008</w:t>
            </w:r>
          </w:p>
        </w:tc>
      </w:tr>
      <w:tr w:rsidR="00445115" w:rsidRPr="00445115" w:rsidTr="00445115">
        <w:trPr>
          <w:cantSplit/>
          <w:trHeight w:val="1477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11 класс, русский язык</w:t>
            </w:r>
          </w:p>
        </w:tc>
        <w:tc>
          <w:tcPr>
            <w:tcW w:w="4626" w:type="dxa"/>
          </w:tcPr>
          <w:p w:rsidR="00445115" w:rsidRDefault="008201FB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Н.Г.Гольцова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И.В.Шамшин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Русский язык, 10-11 класс,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>М. «Русское слово», 2011 г</w:t>
            </w:r>
          </w:p>
          <w:p w:rsidR="008201FB" w:rsidRPr="00986845" w:rsidRDefault="008201FB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01FB">
              <w:rPr>
                <w:rFonts w:ascii="Times New Roman" w:hAnsi="Times New Roman" w:cs="Times New Roman"/>
                <w:sz w:val="26"/>
                <w:szCs w:val="26"/>
              </w:rPr>
              <w:t>Бабайцева</w:t>
            </w:r>
            <w:proofErr w:type="spellEnd"/>
            <w:r w:rsidRPr="008201FB">
              <w:rPr>
                <w:rFonts w:ascii="Times New Roman" w:hAnsi="Times New Roman" w:cs="Times New Roman"/>
                <w:sz w:val="26"/>
                <w:szCs w:val="26"/>
              </w:rPr>
              <w:t xml:space="preserve"> В. В. Русский язык. 10-11 </w:t>
            </w:r>
            <w:proofErr w:type="spellStart"/>
            <w:r w:rsidRPr="008201FB">
              <w:rPr>
                <w:rFonts w:ascii="Times New Roman" w:hAnsi="Times New Roman" w:cs="Times New Roman"/>
                <w:sz w:val="26"/>
                <w:szCs w:val="26"/>
              </w:rPr>
              <w:t>кл</w:t>
            </w:r>
            <w:proofErr w:type="spellEnd"/>
            <w:r w:rsidRPr="008201FB">
              <w:rPr>
                <w:rFonts w:ascii="Times New Roman" w:hAnsi="Times New Roman" w:cs="Times New Roman"/>
                <w:sz w:val="26"/>
                <w:szCs w:val="26"/>
              </w:rPr>
              <w:t>. Углублённый уровень. - М.: Дрофа, 2014.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Гольцова</w:t>
            </w:r>
            <w:proofErr w:type="spell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Н.Г., </w:t>
            </w:r>
            <w:proofErr w:type="spell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Мищерина</w:t>
            </w:r>
            <w:proofErr w:type="spell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М.А. Русский язык.10-11 классы. Книга для учителя.- М.: Русское слово, 2011</w:t>
            </w:r>
          </w:p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И.В.Золотарева, Л.П.Дмитриева. Поурочные разработки по русскому языку.10 класс – М. ВАКО. 2008</w:t>
            </w:r>
          </w:p>
        </w:tc>
      </w:tr>
      <w:tr w:rsidR="00445115" w:rsidRPr="00445115" w:rsidTr="00445115">
        <w:trPr>
          <w:cantSplit/>
          <w:trHeight w:val="1878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5 класс, литература</w:t>
            </w:r>
          </w:p>
        </w:tc>
        <w:tc>
          <w:tcPr>
            <w:tcW w:w="4626" w:type="dxa"/>
          </w:tcPr>
          <w:p w:rsidR="00445115" w:rsidRPr="00986845" w:rsidRDefault="008201FB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Коровин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В.Я.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>Литература, 5-й класс  М. «Просвещение», 2008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Поурочные планы по литературе к учебнику – </w:t>
            </w:r>
            <w:proofErr w:type="spell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хрест</w:t>
            </w:r>
            <w:proofErr w:type="spell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. В.Я. Коровиной, литература 5 класс, М.: Просвещение, 2006.</w:t>
            </w:r>
          </w:p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5115" w:rsidRPr="00445115" w:rsidTr="00445115">
        <w:trPr>
          <w:cantSplit/>
          <w:trHeight w:val="1134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6 класс, литература</w:t>
            </w:r>
          </w:p>
        </w:tc>
        <w:tc>
          <w:tcPr>
            <w:tcW w:w="4626" w:type="dxa"/>
          </w:tcPr>
          <w:p w:rsidR="00445115" w:rsidRPr="00986845" w:rsidRDefault="008201FB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Полухин</w:t>
            </w:r>
            <w:proofErr w:type="spellEnd"/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В.П.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>Литература, 6-й класс М., «Просвещение» 2008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О. Ё Ерёмина  «Поурочные разработки по литературе.6 класс»;</w:t>
            </w:r>
          </w:p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Н.М. </w:t>
            </w:r>
            <w:proofErr w:type="spell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Скоркина</w:t>
            </w:r>
            <w:proofErr w:type="spell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. Литература. 6 класс. Поурочные планы.</w:t>
            </w:r>
          </w:p>
        </w:tc>
      </w:tr>
      <w:tr w:rsidR="00445115" w:rsidRPr="00445115" w:rsidTr="00445115">
        <w:trPr>
          <w:cantSplit/>
          <w:trHeight w:val="1134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7 класс, литература</w:t>
            </w:r>
          </w:p>
        </w:tc>
        <w:tc>
          <w:tcPr>
            <w:tcW w:w="4626" w:type="dxa"/>
          </w:tcPr>
          <w:p w:rsidR="00445115" w:rsidRPr="00986845" w:rsidRDefault="008201FB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Коровин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В.Я.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Литература 7 класс,  М. «Просвещение», 2009  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Н.Е. Кутейникова. Уроки литературы в 7 классе: Пособие для учителей общеобразовательных учреждений. М. Просвещение, 2009 г.</w:t>
            </w:r>
          </w:p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Н.В.Беляева. Уроки литературы в 7 классе: Пособие для учителей общеобразовательных учреждений. М. Просвещение, 2009 г.</w:t>
            </w:r>
          </w:p>
        </w:tc>
      </w:tr>
      <w:tr w:rsidR="00445115" w:rsidRPr="00445115" w:rsidTr="00445115">
        <w:trPr>
          <w:cantSplit/>
          <w:trHeight w:val="1134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8 класс, литература</w:t>
            </w:r>
          </w:p>
        </w:tc>
        <w:tc>
          <w:tcPr>
            <w:tcW w:w="4626" w:type="dxa"/>
          </w:tcPr>
          <w:p w:rsidR="00445115" w:rsidRPr="00986845" w:rsidRDefault="008201FB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Коровин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В.Я.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>Литература, 8-й класс,  М., «Просвещение» 2008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И.В.Золотарева «Поурочные разработки по литературе.8 класс»</w:t>
            </w:r>
          </w:p>
        </w:tc>
      </w:tr>
      <w:tr w:rsidR="00445115" w:rsidRPr="00445115" w:rsidTr="00445115">
        <w:trPr>
          <w:cantSplit/>
          <w:trHeight w:val="1134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класс, литература</w:t>
            </w:r>
          </w:p>
        </w:tc>
        <w:tc>
          <w:tcPr>
            <w:tcW w:w="4626" w:type="dxa"/>
          </w:tcPr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Коровина В.Я.</w:t>
            </w:r>
            <w:r w:rsidR="00F8099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Литература,  9 класс, М. «Просвещение», 2006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Аркин И.И. Уроки литературы в 9 классе: Практическая методика: Книга для учителя, - М.:   Просвещение, 2008.</w:t>
            </w:r>
          </w:p>
        </w:tc>
      </w:tr>
      <w:tr w:rsidR="00445115" w:rsidRPr="00445115" w:rsidTr="00445115">
        <w:trPr>
          <w:cantSplit/>
          <w:trHeight w:val="1134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10 класс, литература</w:t>
            </w:r>
          </w:p>
        </w:tc>
        <w:tc>
          <w:tcPr>
            <w:tcW w:w="4626" w:type="dxa"/>
          </w:tcPr>
          <w:p w:rsidR="00445115" w:rsidRPr="00986845" w:rsidRDefault="00F8099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Сахаров В.И., Зинин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С.А.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Литература,  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10 класс, Москва, «Русское слово», </w:t>
            </w:r>
            <w:smartTag w:uri="urn:schemas-microsoft-com:office:smarttags" w:element="metricconverter">
              <w:smartTagPr>
                <w:attr w:name="ProductID" w:val="2009 г"/>
              </w:smartTagPr>
              <w:r w:rsidR="00445115" w:rsidRPr="00986845">
                <w:rPr>
                  <w:rFonts w:ascii="Times New Roman" w:hAnsi="Times New Roman" w:cs="Times New Roman"/>
                  <w:sz w:val="26"/>
                  <w:szCs w:val="26"/>
                </w:rPr>
                <w:t>2009 г</w:t>
              </w:r>
            </w:smartTag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И.В.Золотарева «Поурочные разработки по русской литературе 19 в.» (в 2-ух частях)</w:t>
            </w:r>
          </w:p>
        </w:tc>
      </w:tr>
      <w:tr w:rsidR="00445115" w:rsidRPr="00445115" w:rsidTr="00445115">
        <w:trPr>
          <w:cantSplit/>
          <w:trHeight w:val="1134"/>
        </w:trPr>
        <w:tc>
          <w:tcPr>
            <w:tcW w:w="1242" w:type="dxa"/>
            <w:textDirection w:val="btLr"/>
          </w:tcPr>
          <w:p w:rsidR="00445115" w:rsidRPr="00445115" w:rsidRDefault="00445115" w:rsidP="00E25CED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5115">
              <w:rPr>
                <w:rFonts w:ascii="Times New Roman" w:hAnsi="Times New Roman" w:cs="Times New Roman"/>
                <w:sz w:val="24"/>
                <w:szCs w:val="24"/>
              </w:rPr>
              <w:t>11 класс, литература</w:t>
            </w:r>
          </w:p>
        </w:tc>
        <w:tc>
          <w:tcPr>
            <w:tcW w:w="4626" w:type="dxa"/>
          </w:tcPr>
          <w:p w:rsidR="00445115" w:rsidRPr="00986845" w:rsidRDefault="00F80995" w:rsidP="00F809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Чалмаев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В.А., Зинин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С.А.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Русская литература ХХ века.- М., </w:t>
            </w:r>
            <w:r w:rsidR="00445115"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«Просвещение», 2007</w:t>
            </w:r>
          </w:p>
        </w:tc>
        <w:tc>
          <w:tcPr>
            <w:tcW w:w="4347" w:type="dxa"/>
          </w:tcPr>
          <w:p w:rsidR="00445115" w:rsidRPr="00986845" w:rsidRDefault="00445115" w:rsidP="00E25CE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Поурочные планы по русской литературе. ХХ века</w:t>
            </w:r>
            <w:proofErr w:type="gram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proofErr w:type="gramEnd"/>
            <w:r w:rsidRPr="00986845">
              <w:rPr>
                <w:rFonts w:ascii="Times New Roman" w:hAnsi="Times New Roman" w:cs="Times New Roman"/>
                <w:sz w:val="26"/>
                <w:szCs w:val="26"/>
              </w:rPr>
              <w:t xml:space="preserve"> 2-х ч.) Н.В. Егорова, изд. «ВАКО», 2006</w:t>
            </w:r>
          </w:p>
        </w:tc>
      </w:tr>
    </w:tbl>
    <w:p w:rsidR="00445115" w:rsidRPr="00445115" w:rsidRDefault="00445115" w:rsidP="00445115">
      <w:pPr>
        <w:pStyle w:val="a3"/>
        <w:ind w:left="360"/>
        <w:jc w:val="both"/>
        <w:rPr>
          <w:sz w:val="28"/>
          <w:szCs w:val="28"/>
        </w:rPr>
      </w:pPr>
    </w:p>
    <w:p w:rsidR="00445115" w:rsidRPr="008201FB" w:rsidRDefault="00445115" w:rsidP="008201F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198393789"/>
      <w:r w:rsidRPr="00445115">
        <w:rPr>
          <w:rFonts w:ascii="Times New Roman" w:hAnsi="Times New Roman" w:cs="Times New Roman"/>
          <w:sz w:val="28"/>
          <w:szCs w:val="28"/>
        </w:rPr>
        <w:t>Электронные учебники</w:t>
      </w:r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3"/>
        <w:gridCol w:w="6892"/>
        <w:gridCol w:w="1719"/>
      </w:tblGrid>
      <w:tr w:rsidR="00445115" w:rsidRPr="00445115" w:rsidTr="00E25CED">
        <w:trPr>
          <w:jc w:val="center"/>
        </w:trPr>
        <w:tc>
          <w:tcPr>
            <w:tcW w:w="1243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 xml:space="preserve">№ </w:t>
            </w:r>
            <w:proofErr w:type="gramStart"/>
            <w:r w:rsidRPr="00445115">
              <w:rPr>
                <w:sz w:val="28"/>
                <w:szCs w:val="28"/>
              </w:rPr>
              <w:t>п</w:t>
            </w:r>
            <w:proofErr w:type="gramEnd"/>
            <w:r w:rsidRPr="00445115">
              <w:rPr>
                <w:sz w:val="28"/>
                <w:szCs w:val="28"/>
              </w:rPr>
              <w:t>/п</w:t>
            </w:r>
          </w:p>
        </w:tc>
        <w:tc>
          <w:tcPr>
            <w:tcW w:w="6892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Название</w:t>
            </w:r>
          </w:p>
        </w:tc>
        <w:tc>
          <w:tcPr>
            <w:tcW w:w="1719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Класс</w:t>
            </w:r>
          </w:p>
        </w:tc>
      </w:tr>
      <w:tr w:rsidR="00445115" w:rsidRPr="00445115" w:rsidTr="00E25CED">
        <w:trPr>
          <w:jc w:val="center"/>
        </w:trPr>
        <w:tc>
          <w:tcPr>
            <w:tcW w:w="1243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1</w:t>
            </w:r>
          </w:p>
        </w:tc>
        <w:tc>
          <w:tcPr>
            <w:tcW w:w="6892" w:type="dxa"/>
          </w:tcPr>
          <w:p w:rsidR="00445115" w:rsidRPr="00445115" w:rsidRDefault="008F7777" w:rsidP="008F777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Фонохрестоматия к учебнику «Литература». </w:t>
            </w:r>
          </w:p>
        </w:tc>
        <w:tc>
          <w:tcPr>
            <w:tcW w:w="1719" w:type="dxa"/>
          </w:tcPr>
          <w:p w:rsidR="00445115" w:rsidRPr="00445115" w:rsidRDefault="008F7777" w:rsidP="00E25C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класс</w:t>
            </w:r>
          </w:p>
        </w:tc>
      </w:tr>
      <w:tr w:rsidR="00445115" w:rsidRPr="00445115" w:rsidTr="00E25CED">
        <w:trPr>
          <w:jc w:val="center"/>
        </w:trPr>
        <w:tc>
          <w:tcPr>
            <w:tcW w:w="1243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2</w:t>
            </w:r>
          </w:p>
        </w:tc>
        <w:tc>
          <w:tcPr>
            <w:tcW w:w="6892" w:type="dxa"/>
          </w:tcPr>
          <w:p w:rsidR="00445115" w:rsidRPr="00445115" w:rsidRDefault="008F7777" w:rsidP="00E25C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Фонохрестоматия к учебнику «Литература».</w:t>
            </w:r>
          </w:p>
        </w:tc>
        <w:tc>
          <w:tcPr>
            <w:tcW w:w="1719" w:type="dxa"/>
          </w:tcPr>
          <w:p w:rsidR="00445115" w:rsidRPr="00445115" w:rsidRDefault="008F7777" w:rsidP="00E25C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класс</w:t>
            </w:r>
          </w:p>
        </w:tc>
      </w:tr>
      <w:tr w:rsidR="00445115" w:rsidRPr="00445115" w:rsidTr="00E25CED">
        <w:trPr>
          <w:jc w:val="center"/>
        </w:trPr>
        <w:tc>
          <w:tcPr>
            <w:tcW w:w="1243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3</w:t>
            </w:r>
          </w:p>
        </w:tc>
        <w:tc>
          <w:tcPr>
            <w:tcW w:w="6892" w:type="dxa"/>
          </w:tcPr>
          <w:p w:rsidR="00445115" w:rsidRPr="00445115" w:rsidRDefault="008F7777" w:rsidP="00E25C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Фонохрестоматия к учебнику «Литература».</w:t>
            </w:r>
          </w:p>
        </w:tc>
        <w:tc>
          <w:tcPr>
            <w:tcW w:w="1719" w:type="dxa"/>
          </w:tcPr>
          <w:p w:rsidR="00445115" w:rsidRPr="00445115" w:rsidRDefault="008F7777" w:rsidP="00E25C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класс</w:t>
            </w:r>
          </w:p>
        </w:tc>
      </w:tr>
      <w:tr w:rsidR="00445115" w:rsidRPr="00445115" w:rsidTr="00E25CED">
        <w:trPr>
          <w:jc w:val="center"/>
        </w:trPr>
        <w:tc>
          <w:tcPr>
            <w:tcW w:w="1243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4</w:t>
            </w:r>
          </w:p>
        </w:tc>
        <w:tc>
          <w:tcPr>
            <w:tcW w:w="6892" w:type="dxa"/>
          </w:tcPr>
          <w:p w:rsidR="00445115" w:rsidRPr="00445115" w:rsidRDefault="008F7777" w:rsidP="00E25C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Фонохрестоматия к учебнику «Литература».</w:t>
            </w:r>
          </w:p>
        </w:tc>
        <w:tc>
          <w:tcPr>
            <w:tcW w:w="1719" w:type="dxa"/>
          </w:tcPr>
          <w:p w:rsidR="00445115" w:rsidRPr="00445115" w:rsidRDefault="008F7777" w:rsidP="00E25C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класс</w:t>
            </w:r>
          </w:p>
        </w:tc>
      </w:tr>
      <w:tr w:rsidR="00445115" w:rsidRPr="00445115" w:rsidTr="00E25CED">
        <w:trPr>
          <w:jc w:val="center"/>
        </w:trPr>
        <w:tc>
          <w:tcPr>
            <w:tcW w:w="1243" w:type="dxa"/>
          </w:tcPr>
          <w:p w:rsidR="00445115" w:rsidRPr="00445115" w:rsidRDefault="00445115" w:rsidP="00E25CED">
            <w:pPr>
              <w:pStyle w:val="a3"/>
              <w:jc w:val="both"/>
              <w:rPr>
                <w:sz w:val="28"/>
                <w:szCs w:val="28"/>
              </w:rPr>
            </w:pPr>
            <w:r w:rsidRPr="00445115">
              <w:rPr>
                <w:sz w:val="28"/>
                <w:szCs w:val="28"/>
              </w:rPr>
              <w:t>5</w:t>
            </w:r>
          </w:p>
        </w:tc>
        <w:tc>
          <w:tcPr>
            <w:tcW w:w="6892" w:type="dxa"/>
          </w:tcPr>
          <w:p w:rsidR="00445115" w:rsidRPr="00445115" w:rsidRDefault="008F7777" w:rsidP="00E25C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Фонохрестоматия к учебнику «Литература».</w:t>
            </w:r>
          </w:p>
        </w:tc>
        <w:tc>
          <w:tcPr>
            <w:tcW w:w="1719" w:type="dxa"/>
          </w:tcPr>
          <w:p w:rsidR="00445115" w:rsidRPr="00445115" w:rsidRDefault="008F7777" w:rsidP="00E25CED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класс</w:t>
            </w:r>
          </w:p>
        </w:tc>
      </w:tr>
    </w:tbl>
    <w:p w:rsidR="00296E76" w:rsidRDefault="00296E76"/>
    <w:sectPr w:rsidR="00296E76" w:rsidSect="0044511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1E8" w:rsidRDefault="001571E8" w:rsidP="00DB06E0">
      <w:pPr>
        <w:spacing w:after="0" w:line="240" w:lineRule="auto"/>
      </w:pPr>
      <w:r>
        <w:separator/>
      </w:r>
    </w:p>
  </w:endnote>
  <w:endnote w:type="continuationSeparator" w:id="0">
    <w:p w:rsidR="001571E8" w:rsidRDefault="001571E8" w:rsidP="00DB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D" w:rsidRDefault="002C18B7" w:rsidP="0045389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96E7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5389D" w:rsidRDefault="001571E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89D" w:rsidRDefault="002C18B7" w:rsidP="0045389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96E7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2AE2">
      <w:rPr>
        <w:rStyle w:val="a6"/>
        <w:noProof/>
      </w:rPr>
      <w:t>- 2 -</w:t>
    </w:r>
    <w:r>
      <w:rPr>
        <w:rStyle w:val="a6"/>
      </w:rPr>
      <w:fldChar w:fldCharType="end"/>
    </w:r>
  </w:p>
  <w:p w:rsidR="0045389D" w:rsidRDefault="001571E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1E8" w:rsidRDefault="001571E8" w:rsidP="00DB06E0">
      <w:pPr>
        <w:spacing w:after="0" w:line="240" w:lineRule="auto"/>
      </w:pPr>
      <w:r>
        <w:separator/>
      </w:r>
    </w:p>
  </w:footnote>
  <w:footnote w:type="continuationSeparator" w:id="0">
    <w:p w:rsidR="001571E8" w:rsidRDefault="001571E8" w:rsidP="00DB0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5C47"/>
    <w:multiLevelType w:val="hybridMultilevel"/>
    <w:tmpl w:val="34EA7DD0"/>
    <w:lvl w:ilvl="0" w:tplc="FBDEFD4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BA17E9"/>
    <w:multiLevelType w:val="hybridMultilevel"/>
    <w:tmpl w:val="E46EF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9565C"/>
    <w:multiLevelType w:val="hybridMultilevel"/>
    <w:tmpl w:val="EA6A9C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45115"/>
    <w:rsid w:val="00002AE2"/>
    <w:rsid w:val="001571E8"/>
    <w:rsid w:val="00296E76"/>
    <w:rsid w:val="002C18B7"/>
    <w:rsid w:val="003B6A2A"/>
    <w:rsid w:val="00445115"/>
    <w:rsid w:val="00680498"/>
    <w:rsid w:val="008201FB"/>
    <w:rsid w:val="008F7777"/>
    <w:rsid w:val="00986845"/>
    <w:rsid w:val="00DB06E0"/>
    <w:rsid w:val="00F8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6E0"/>
  </w:style>
  <w:style w:type="paragraph" w:styleId="1">
    <w:name w:val="heading 1"/>
    <w:basedOn w:val="a"/>
    <w:next w:val="a"/>
    <w:link w:val="10"/>
    <w:qFormat/>
    <w:rsid w:val="0044511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511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rsid w:val="00445115"/>
    <w:pPr>
      <w:spacing w:before="32" w:after="32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er"/>
    <w:basedOn w:val="a"/>
    <w:link w:val="a5"/>
    <w:rsid w:val="0044511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rsid w:val="00445115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445115"/>
  </w:style>
  <w:style w:type="paragraph" w:styleId="a7">
    <w:name w:val="List Paragraph"/>
    <w:basedOn w:val="a"/>
    <w:uiPriority w:val="34"/>
    <w:qFormat/>
    <w:rsid w:val="00445115"/>
    <w:pPr>
      <w:ind w:left="720"/>
      <w:contextualSpacing/>
    </w:pPr>
  </w:style>
  <w:style w:type="paragraph" w:styleId="a8">
    <w:name w:val="No Spacing"/>
    <w:link w:val="a9"/>
    <w:uiPriority w:val="1"/>
    <w:qFormat/>
    <w:rsid w:val="00445115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45115"/>
    <w:rPr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45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451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1426</Words>
  <Characters>8132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Харитонов</dc:creator>
  <cp:keywords/>
  <dc:description/>
  <cp:lastModifiedBy>Харитонова</cp:lastModifiedBy>
  <cp:revision>6</cp:revision>
  <dcterms:created xsi:type="dcterms:W3CDTF">2014-08-19T08:07:00Z</dcterms:created>
  <dcterms:modified xsi:type="dcterms:W3CDTF">2015-05-19T11:57:00Z</dcterms:modified>
</cp:coreProperties>
</file>